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5B0" w:rsidRDefault="004975B0" w:rsidP="0043789E">
      <w:pPr>
        <w:ind w:right="1842"/>
        <w:rPr>
          <w:rFonts w:eastAsia="Times New Roman"/>
          <w:b/>
          <w:bCs/>
          <w:sz w:val="24"/>
          <w:szCs w:val="24"/>
          <w:lang w:val="tt-RU"/>
        </w:rPr>
      </w:pPr>
      <w:bookmarkStart w:id="0" w:name="_GoBack"/>
      <w:bookmarkEnd w:id="0"/>
    </w:p>
    <w:p w:rsidR="006617E8" w:rsidRPr="004975B0" w:rsidRDefault="004975B0" w:rsidP="004975B0">
      <w:pPr>
        <w:ind w:right="1842"/>
        <w:jc w:val="center"/>
        <w:rPr>
          <w:rFonts w:eastAsia="Times New Roman"/>
          <w:b/>
          <w:bCs/>
          <w:sz w:val="28"/>
          <w:szCs w:val="28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    </w:t>
      </w:r>
      <w:r w:rsidRPr="004975B0">
        <w:rPr>
          <w:rFonts w:eastAsia="Times New Roman"/>
          <w:b/>
          <w:bCs/>
          <w:sz w:val="28"/>
          <w:szCs w:val="28"/>
        </w:rPr>
        <w:t>Планируемые результаты</w:t>
      </w:r>
      <w:r w:rsidRPr="004975B0">
        <w:rPr>
          <w:rFonts w:eastAsia="Times New Roman"/>
          <w:b/>
          <w:bCs/>
          <w:sz w:val="28"/>
          <w:szCs w:val="28"/>
          <w:lang w:val="tt-RU"/>
        </w:rPr>
        <w:t xml:space="preserve">  </w:t>
      </w:r>
      <w:r w:rsidRPr="004975B0">
        <w:rPr>
          <w:rFonts w:eastAsia="Times New Roman"/>
          <w:b/>
          <w:bCs/>
          <w:sz w:val="28"/>
          <w:szCs w:val="28"/>
        </w:rPr>
        <w:t>освоения учебного</w:t>
      </w:r>
      <w:r w:rsidRPr="004975B0">
        <w:rPr>
          <w:rFonts w:eastAsia="Times New Roman"/>
          <w:b/>
          <w:bCs/>
          <w:sz w:val="28"/>
          <w:szCs w:val="28"/>
          <w:lang w:val="tt-RU"/>
        </w:rPr>
        <w:t xml:space="preserve"> </w:t>
      </w:r>
      <w:r w:rsidR="001C32D4" w:rsidRPr="004975B0">
        <w:rPr>
          <w:rFonts w:eastAsia="Times New Roman"/>
          <w:b/>
          <w:bCs/>
          <w:sz w:val="28"/>
          <w:szCs w:val="28"/>
        </w:rPr>
        <w:t>предмета</w:t>
      </w:r>
    </w:p>
    <w:p w:rsidR="004975B0" w:rsidRDefault="004975B0" w:rsidP="004975B0">
      <w:pPr>
        <w:ind w:left="180"/>
        <w:rPr>
          <w:rFonts w:eastAsia="Times New Roman"/>
          <w:b/>
          <w:bCs/>
          <w:sz w:val="24"/>
          <w:szCs w:val="24"/>
          <w:lang w:val="tt-RU"/>
        </w:rPr>
      </w:pPr>
    </w:p>
    <w:p w:rsidR="006617E8" w:rsidRPr="002166FE" w:rsidRDefault="001C32D4" w:rsidP="004975B0">
      <w:pPr>
        <w:ind w:left="180"/>
        <w:rPr>
          <w:sz w:val="24"/>
          <w:szCs w:val="24"/>
        </w:rPr>
      </w:pPr>
      <w:r w:rsidRPr="002166FE"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6617E8" w:rsidRPr="004975B0" w:rsidRDefault="001C32D4" w:rsidP="004975B0">
      <w:pPr>
        <w:numPr>
          <w:ilvl w:val="0"/>
          <w:numId w:val="1"/>
        </w:numPr>
        <w:tabs>
          <w:tab w:val="left" w:pos="420"/>
        </w:tabs>
        <w:ind w:left="42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выпускника будут сформированы:</w:t>
      </w:r>
    </w:p>
    <w:p w:rsidR="006617E8" w:rsidRDefault="001C32D4" w:rsidP="004975B0">
      <w:pPr>
        <w:ind w:right="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способность к оценке своей учебной деятельности;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ориентация в нравственном содержании и </w:t>
      </w:r>
      <w:proofErr w:type="gramStart"/>
      <w:r>
        <w:rPr>
          <w:rFonts w:eastAsia="Times New Roman"/>
          <w:sz w:val="24"/>
          <w:szCs w:val="24"/>
        </w:rPr>
        <w:t>смысле</w:t>
      </w:r>
      <w:proofErr w:type="gramEnd"/>
      <w:r>
        <w:rPr>
          <w:rFonts w:eastAsia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знание основных моральных норм и ориентация на их выполнение;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сопереживание им;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установка на здоровый образ жизни;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6617E8" w:rsidRDefault="006617E8" w:rsidP="004975B0">
      <w:pPr>
        <w:jc w:val="both"/>
        <w:rPr>
          <w:sz w:val="24"/>
          <w:szCs w:val="24"/>
        </w:rPr>
      </w:pPr>
    </w:p>
    <w:p w:rsidR="006617E8" w:rsidRDefault="001C32D4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выраженной устойчивой учебно-познавательной мотивации учения;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устойчивого учебно-познавательного интереса к новым общим способам решения задач;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адекватного понимания причин успешности/неуспешности учебной деятельности;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компетентности в реализации основ гражданской идентичности в поступках и деятельности;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установки на здоровый образ жизни и реализации ее в реальном поведении и поступках;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осознанных устойчивых эстетических предпочтений и ориентации на искусство как значимую сферу человеческой жизни;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</w:t>
      </w:r>
      <w:proofErr w:type="spellStart"/>
      <w:r>
        <w:rPr>
          <w:rFonts w:eastAsia="Times New Roman"/>
          <w:sz w:val="24"/>
          <w:szCs w:val="24"/>
        </w:rPr>
        <w:t>эмпатии</w:t>
      </w:r>
      <w:proofErr w:type="spellEnd"/>
      <w:r>
        <w:rPr>
          <w:rFonts w:eastAsia="Times New Roman"/>
          <w:sz w:val="24"/>
          <w:szCs w:val="24"/>
        </w:rPr>
        <w:t xml:space="preserve"> как осознанного понимания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Pr="002166FE" w:rsidRDefault="001C32D4" w:rsidP="004975B0">
      <w:pPr>
        <w:ind w:left="180"/>
        <w:jc w:val="both"/>
        <w:rPr>
          <w:sz w:val="24"/>
          <w:szCs w:val="24"/>
        </w:rPr>
      </w:pPr>
      <w:proofErr w:type="spellStart"/>
      <w:r w:rsidRPr="002166FE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2166FE">
        <w:rPr>
          <w:rFonts w:eastAsia="Times New Roman"/>
          <w:b/>
          <w:bCs/>
          <w:sz w:val="24"/>
          <w:szCs w:val="24"/>
        </w:rPr>
        <w:t xml:space="preserve"> результаты</w:t>
      </w:r>
    </w:p>
    <w:p w:rsidR="006617E8" w:rsidRDefault="001C32D4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6617E8" w:rsidRDefault="001C32D4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принимать и сохранять учебную задачу;</w:t>
      </w:r>
    </w:p>
    <w:p w:rsidR="006617E8" w:rsidRDefault="004975B0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учитывать выделенные учителем ориентиры действия в новом уче</w:t>
      </w:r>
      <w:r>
        <w:rPr>
          <w:rFonts w:eastAsia="Times New Roman"/>
          <w:sz w:val="24"/>
          <w:szCs w:val="24"/>
        </w:rPr>
        <w:t>бном материале в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сотрудничестве с учителем;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 планировать свои действия в соответствии с поставленной задачей и условиями ее реализации, в том числе во внутреннем плане;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учитывать установленные правила в планировании и контроле способа решения;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 осуществлять итоговый и пошаговый контроль по результату;</w:t>
      </w:r>
    </w:p>
    <w:p w:rsidR="006617E8" w:rsidRDefault="001C32D4" w:rsidP="004975B0">
      <w:pPr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адекватно воспринимать предложения и оценку учителей, товарищей, родителей и других людей;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различать способ и результат действия;</w:t>
      </w:r>
    </w:p>
    <w:p w:rsidR="006617E8" w:rsidRDefault="001C32D4" w:rsidP="004975B0">
      <w:pPr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1C32D4" w:rsidP="004975B0">
      <w:pPr>
        <w:ind w:left="4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в сотрудничестве с учителем ставить новые учебные задачи;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 преобразовывать практическую задачу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познавательную;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проявлять познавательную инициативу в учебном сотрудничестве;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самостоятельно учитывать выделенные учителем ориентиры действия в новом учебном материале;</w:t>
      </w:r>
    </w:p>
    <w:p w:rsidR="006617E8" w:rsidRDefault="001C32D4" w:rsidP="004975B0">
      <w:pPr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>
        <w:rPr>
          <w:rFonts w:eastAsia="Times New Roman"/>
          <w:sz w:val="24"/>
          <w:szCs w:val="24"/>
        </w:rPr>
        <w:t>исполнение</w:t>
      </w:r>
      <w:proofErr w:type="gramEnd"/>
      <w:r>
        <w:rPr>
          <w:rFonts w:eastAsia="Times New Roman"/>
          <w:sz w:val="24"/>
          <w:szCs w:val="24"/>
        </w:rPr>
        <w:t xml:space="preserve"> как по ходу его реализации, так и в конце действия.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Pr="004975B0" w:rsidRDefault="001C32D4" w:rsidP="004975B0">
      <w:pPr>
        <w:ind w:left="44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6617E8" w:rsidRDefault="001C32D4" w:rsidP="004975B0">
      <w:pPr>
        <w:ind w:left="4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1C32D4" w:rsidP="004975B0">
      <w:pPr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4975B0" w:rsidRDefault="001C32D4" w:rsidP="004975B0">
      <w:pPr>
        <w:tabs>
          <w:tab w:val="left" w:pos="14582"/>
        </w:tabs>
        <w:ind w:right="680"/>
        <w:jc w:val="both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– осуществлять запись (фиксацию) выборочной информации об окружающем мире и о се</w:t>
      </w:r>
      <w:r w:rsidR="004975B0">
        <w:rPr>
          <w:rFonts w:eastAsia="Times New Roman"/>
          <w:sz w:val="24"/>
          <w:szCs w:val="24"/>
        </w:rPr>
        <w:t>бе</w:t>
      </w:r>
      <w:r w:rsidR="004975B0">
        <w:rPr>
          <w:rFonts w:eastAsia="Times New Roman"/>
          <w:sz w:val="24"/>
          <w:szCs w:val="24"/>
          <w:lang w:val="tt-RU"/>
        </w:rPr>
        <w:t xml:space="preserve"> </w:t>
      </w:r>
      <w:r w:rsidR="002166FE">
        <w:rPr>
          <w:rFonts w:eastAsia="Times New Roman"/>
          <w:sz w:val="24"/>
          <w:szCs w:val="24"/>
        </w:rPr>
        <w:t xml:space="preserve">самом, </w:t>
      </w:r>
      <w:r w:rsidR="004975B0">
        <w:rPr>
          <w:rFonts w:eastAsia="Times New Roman"/>
          <w:sz w:val="24"/>
          <w:szCs w:val="24"/>
          <w:lang w:val="tt-RU"/>
        </w:rPr>
        <w:t xml:space="preserve"> </w:t>
      </w:r>
      <w:r w:rsidR="002166FE">
        <w:rPr>
          <w:rFonts w:eastAsia="Times New Roman"/>
          <w:sz w:val="24"/>
          <w:szCs w:val="24"/>
        </w:rPr>
        <w:t xml:space="preserve">в том числе с помощью </w:t>
      </w:r>
      <w:r>
        <w:rPr>
          <w:rFonts w:eastAsia="Times New Roman"/>
          <w:sz w:val="24"/>
          <w:szCs w:val="24"/>
        </w:rPr>
        <w:t>инструментов ИКТ;</w:t>
      </w:r>
    </w:p>
    <w:p w:rsidR="006617E8" w:rsidRDefault="001C32D4" w:rsidP="004975B0">
      <w:pPr>
        <w:tabs>
          <w:tab w:val="left" w:pos="14582"/>
        </w:tabs>
        <w:ind w:right="6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 xml:space="preserve">использовать </w:t>
      </w:r>
      <w:proofErr w:type="spellStart"/>
      <w:r>
        <w:rPr>
          <w:rFonts w:eastAsia="Times New Roman"/>
          <w:sz w:val="23"/>
          <w:szCs w:val="23"/>
        </w:rPr>
        <w:t>знаковосимволические</w:t>
      </w:r>
      <w:proofErr w:type="spellEnd"/>
      <w:r>
        <w:rPr>
          <w:rFonts w:eastAsia="Times New Roman"/>
          <w:sz w:val="23"/>
          <w:szCs w:val="23"/>
        </w:rPr>
        <w:t xml:space="preserve"> средства, в том числе</w:t>
      </w:r>
      <w:r w:rsidR="004975B0">
        <w:rPr>
          <w:rFonts w:eastAsia="Times New Roman"/>
          <w:sz w:val="23"/>
          <w:szCs w:val="23"/>
        </w:rPr>
        <w:t xml:space="preserve"> модели (включая виртуальные) и</w:t>
      </w:r>
      <w:r w:rsidR="004975B0">
        <w:rPr>
          <w:rFonts w:eastAsia="Times New Roman"/>
          <w:sz w:val="23"/>
          <w:szCs w:val="23"/>
          <w:lang w:val="tt-RU"/>
        </w:rPr>
        <w:t xml:space="preserve"> </w:t>
      </w:r>
      <w:r>
        <w:rPr>
          <w:rFonts w:eastAsia="Times New Roman"/>
          <w:sz w:val="23"/>
          <w:szCs w:val="23"/>
        </w:rPr>
        <w:t xml:space="preserve">схемы </w:t>
      </w:r>
      <w:r w:rsidR="004975B0">
        <w:rPr>
          <w:rFonts w:eastAsia="Times New Roman"/>
          <w:sz w:val="23"/>
          <w:szCs w:val="23"/>
          <w:lang w:val="tt-RU"/>
        </w:rPr>
        <w:t xml:space="preserve"> </w:t>
      </w:r>
      <w:r>
        <w:rPr>
          <w:rFonts w:eastAsia="Times New Roman"/>
          <w:sz w:val="23"/>
          <w:szCs w:val="23"/>
        </w:rPr>
        <w:t>(включая концептуальные),</w:t>
      </w:r>
      <w:r w:rsidR="002166FE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для решения задач;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–проявлять познавательную инициативу в учебном сотрудничестве</w:t>
      </w:r>
      <w:r>
        <w:rPr>
          <w:rFonts w:eastAsia="Times New Roman"/>
          <w:i/>
          <w:iCs/>
          <w:sz w:val="24"/>
          <w:szCs w:val="24"/>
        </w:rPr>
        <w:t>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–строить сообщения в устной и письменной форме;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ориентироваться на разнообразие способов решения задач;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–осуществлять анализ объектов с выделением существенных и несущественных признаков;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осуществлять синтез как составление целого из частей;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–проводить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 по заданным критериям;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–устанавливать </w:t>
      </w:r>
      <w:proofErr w:type="spellStart"/>
      <w:r>
        <w:rPr>
          <w:rFonts w:eastAsia="Times New Roman"/>
          <w:sz w:val="24"/>
          <w:szCs w:val="24"/>
        </w:rPr>
        <w:t>причинноследственные</w:t>
      </w:r>
      <w:proofErr w:type="spellEnd"/>
      <w:r>
        <w:rPr>
          <w:rFonts w:eastAsia="Times New Roman"/>
          <w:sz w:val="24"/>
          <w:szCs w:val="24"/>
        </w:rPr>
        <w:t xml:space="preserve"> связи в изучаемом круге явлений;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–строить рассуждения в форме связи простых суждений об объекте, его строении, свойствах и связях;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–устанавливать аналогии;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–владеть рядом общих приемов решения задач.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1C32D4" w:rsidP="004975B0">
      <w:pPr>
        <w:ind w:left="4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осуществлять расширенный поиск информации с использованием ресурсов библиотек и сети Интернет;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записывать, фиксировать информацию об окружающем мире с помощью инструментов ИКТ;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создавать и преобразовывать модели и схемы для решения задач;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осознанно и произвольно строить сообщения в устной и письменной форме;</w:t>
      </w:r>
    </w:p>
    <w:p w:rsidR="006617E8" w:rsidRDefault="00A82A76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  осуществлять синтез как составление целого из частей, самостоятельно достраивая и восполняя недостающие компоненты;</w:t>
      </w:r>
    </w:p>
    <w:p w:rsidR="006617E8" w:rsidRDefault="001C32D4" w:rsidP="004975B0">
      <w:pPr>
        <w:ind w:right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осуществлять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  строить </w:t>
      </w:r>
      <w:proofErr w:type="gramStart"/>
      <w:r>
        <w:rPr>
          <w:rFonts w:eastAsia="Times New Roman"/>
          <w:sz w:val="24"/>
          <w:szCs w:val="24"/>
        </w:rPr>
        <w:t>логическое рассуждение</w:t>
      </w:r>
      <w:proofErr w:type="gramEnd"/>
      <w:r>
        <w:rPr>
          <w:rFonts w:eastAsia="Times New Roman"/>
          <w:sz w:val="24"/>
          <w:szCs w:val="24"/>
        </w:rPr>
        <w:t>, включающее установление причинно-следственных связей;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произвольно и осознанно владеть общими приемами решения задач.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1C32D4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6617E8" w:rsidRPr="00A82A76" w:rsidRDefault="001C32D4" w:rsidP="00A82A76">
      <w:pPr>
        <w:ind w:left="14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>
        <w:rPr>
          <w:rFonts w:eastAsia="Times New Roman"/>
          <w:sz w:val="24"/>
          <w:szCs w:val="24"/>
        </w:rPr>
        <w:t>используя</w:t>
      </w:r>
      <w:proofErr w:type="gramEnd"/>
      <w:r>
        <w:rPr>
          <w:rFonts w:eastAsia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rFonts w:eastAsia="Times New Roman"/>
          <w:sz w:val="24"/>
          <w:szCs w:val="24"/>
        </w:rPr>
        <w:t>собственной</w:t>
      </w:r>
      <w:proofErr w:type="gramEnd"/>
      <w:r>
        <w:rPr>
          <w:rFonts w:eastAsia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учитывать разные мнения и стремиться к координации различных позиций в сотрудничестве;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формулировать собственное мнение и позицию;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договариваться и приходить к общему решению в совместной деятельности, в том числе в ситуации столкновения интересов;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строить понятные для партнера высказывания, учитывающие, что партнер знает и видит, а что нет;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задавать вопросы;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контролировать действия партнера;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использовать речь для регуляции своего действия;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2166FE" w:rsidRDefault="001C32D4" w:rsidP="004975B0">
      <w:pPr>
        <w:ind w:left="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 учитывать и координировать в сотрудничестве позиции других людей, отличные </w:t>
      </w:r>
      <w:proofErr w:type="gramStart"/>
      <w:r>
        <w:rPr>
          <w:rFonts w:eastAsia="Times New Roman"/>
          <w:sz w:val="24"/>
          <w:szCs w:val="24"/>
        </w:rPr>
        <w:t>от</w:t>
      </w:r>
      <w:proofErr w:type="gramEnd"/>
      <w:r>
        <w:rPr>
          <w:rFonts w:eastAsia="Times New Roman"/>
          <w:sz w:val="24"/>
          <w:szCs w:val="24"/>
        </w:rPr>
        <w:t xml:space="preserve"> собственной;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учитывать разные мнения и интересы и обосновывать собственную позицию;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понимать относительность мнений и подходов к решению проблемы;</w:t>
      </w:r>
    </w:p>
    <w:p w:rsidR="006617E8" w:rsidRPr="00A82A76" w:rsidRDefault="001C32D4" w:rsidP="00A82A76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аргументировать свою позицию и координировать ее с позициями партнеров в сотрудничестве при выработке общего решения</w:t>
      </w:r>
      <w:r w:rsidR="00A82A76">
        <w:rPr>
          <w:sz w:val="20"/>
          <w:szCs w:val="20"/>
          <w:lang w:val="tt-RU"/>
        </w:rPr>
        <w:t xml:space="preserve"> в </w:t>
      </w:r>
      <w:r>
        <w:rPr>
          <w:rFonts w:eastAsia="Times New Roman"/>
          <w:sz w:val="24"/>
          <w:szCs w:val="24"/>
        </w:rPr>
        <w:t>совместной деятельности;</w:t>
      </w:r>
    </w:p>
    <w:p w:rsidR="006617E8" w:rsidRDefault="001C32D4" w:rsidP="004975B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продуктивно содействовать разрешению конфликтов на основе учета интересов и позиций всех участников;</w:t>
      </w:r>
    </w:p>
    <w:p w:rsidR="006617E8" w:rsidRDefault="001C32D4" w:rsidP="004975B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6617E8" w:rsidRDefault="001C32D4" w:rsidP="004975B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задавать вопросы, необходимые для организации собственной деятельности и сотрудничества с партнером;</w:t>
      </w:r>
    </w:p>
    <w:p w:rsidR="006617E8" w:rsidRPr="002166FE" w:rsidRDefault="001C32D4" w:rsidP="004975B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–осуществлять взаимный контроль и оказывать в сотрудничестве необходимую </w:t>
      </w:r>
      <w:proofErr w:type="spellStart"/>
      <w:r>
        <w:rPr>
          <w:rFonts w:eastAsia="Times New Roman"/>
          <w:sz w:val="24"/>
          <w:szCs w:val="24"/>
        </w:rPr>
        <w:t>взаимопомощь</w:t>
      </w:r>
      <w:proofErr w:type="gramStart"/>
      <w:r>
        <w:rPr>
          <w:rFonts w:eastAsia="Times New Roman"/>
          <w:sz w:val="24"/>
          <w:szCs w:val="24"/>
        </w:rPr>
        <w:t>;а</w:t>
      </w:r>
      <w:proofErr w:type="gramEnd"/>
      <w:r>
        <w:rPr>
          <w:rFonts w:eastAsia="Times New Roman"/>
          <w:sz w:val="24"/>
          <w:szCs w:val="24"/>
        </w:rPr>
        <w:t>декватно</w:t>
      </w:r>
      <w:proofErr w:type="spellEnd"/>
      <w:r>
        <w:rPr>
          <w:rFonts w:eastAsia="Times New Roman"/>
          <w:sz w:val="24"/>
          <w:szCs w:val="24"/>
        </w:rPr>
        <w:t xml:space="preserve">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1C32D4" w:rsidRPr="00A82A76" w:rsidRDefault="001C32D4" w:rsidP="00A82A76">
      <w:pPr>
        <w:jc w:val="both"/>
        <w:rPr>
          <w:rFonts w:eastAsia="Times New Roman"/>
          <w:b/>
          <w:bCs/>
          <w:sz w:val="28"/>
          <w:szCs w:val="28"/>
          <w:lang w:val="tt-RU"/>
        </w:rPr>
      </w:pPr>
    </w:p>
    <w:p w:rsidR="006617E8" w:rsidRPr="002166FE" w:rsidRDefault="00A82A76" w:rsidP="00A82A76">
      <w:pPr>
        <w:jc w:val="both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 w:rsidR="001C32D4" w:rsidRPr="002166FE"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A82A76" w:rsidRDefault="00A82A76" w:rsidP="00A82A76">
      <w:pPr>
        <w:tabs>
          <w:tab w:val="left" w:pos="10632"/>
        </w:tabs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 w:rsidR="001C32D4">
        <w:rPr>
          <w:rFonts w:eastAsia="Times New Roman"/>
          <w:b/>
          <w:bCs/>
          <w:sz w:val="24"/>
          <w:szCs w:val="24"/>
        </w:rPr>
        <w:t>Общекультурные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 xml:space="preserve"> и 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proofErr w:type="spellStart"/>
      <w:r w:rsidR="001C32D4">
        <w:rPr>
          <w:rFonts w:eastAsia="Times New Roman"/>
          <w:b/>
          <w:bCs/>
          <w:sz w:val="24"/>
          <w:szCs w:val="24"/>
        </w:rPr>
        <w:t>общетрудовы</w:t>
      </w:r>
      <w:r>
        <w:rPr>
          <w:rFonts w:eastAsia="Times New Roman"/>
          <w:b/>
          <w:bCs/>
          <w:sz w:val="24"/>
          <w:szCs w:val="24"/>
        </w:rPr>
        <w:t>е</w:t>
      </w:r>
      <w:proofErr w:type="spellEnd"/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 компетенции.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Основы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культуры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 труда</w:t>
      </w:r>
      <w:proofErr w:type="gramStart"/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,</w:t>
      </w:r>
      <w:proofErr w:type="gramEnd"/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 xml:space="preserve">самообслуживание </w:t>
      </w:r>
    </w:p>
    <w:p w:rsidR="006617E8" w:rsidRDefault="00A82A76" w:rsidP="00A82A76">
      <w:pPr>
        <w:tabs>
          <w:tab w:val="left" w:pos="8505"/>
        </w:tabs>
        <w:ind w:right="36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r w:rsidR="001C32D4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2166FE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иметь представление о наиболее распространенных в своем регионе традиционных народных промыслах и ремеслах, современных</w:t>
      </w:r>
    </w:p>
    <w:p w:rsidR="006617E8" w:rsidRDefault="001C32D4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профессиях (в том числе профессиях своих родителей) и описывать их особенности;</w:t>
      </w:r>
    </w:p>
    <w:p w:rsidR="006617E8" w:rsidRDefault="002166FE" w:rsidP="00A82A76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</w:t>
      </w:r>
      <w:proofErr w:type="gramStart"/>
      <w:r w:rsidR="001C32D4">
        <w:rPr>
          <w:rFonts w:eastAsia="Times New Roman"/>
          <w:sz w:val="24"/>
          <w:szCs w:val="24"/>
        </w:rPr>
        <w:t>,п</w:t>
      </w:r>
      <w:proofErr w:type="gramEnd"/>
      <w:r w:rsidR="001C32D4">
        <w:rPr>
          <w:rFonts w:eastAsia="Times New Roman"/>
          <w:sz w:val="24"/>
          <w:szCs w:val="24"/>
        </w:rPr>
        <w:t>рочность, эстетическую выразительность — и руководствоваться ими в практической деятельности;</w:t>
      </w:r>
    </w:p>
    <w:p w:rsidR="006617E8" w:rsidRDefault="002166FE" w:rsidP="00A82A76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A82A76"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коррективы в выполняемые действия;</w:t>
      </w:r>
    </w:p>
    <w:p w:rsidR="006617E8" w:rsidRDefault="002166FE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A82A76"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lastRenderedPageBreak/>
        <w:t xml:space="preserve">     </w:t>
      </w:r>
      <w:r w:rsidR="001C32D4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уважительно относиться к труду людей;</w:t>
      </w:r>
    </w:p>
    <w:p w:rsidR="006617E8" w:rsidRDefault="002166FE" w:rsidP="004975B0">
      <w:pPr>
        <w:jc w:val="both"/>
        <w:rPr>
          <w:sz w:val="20"/>
          <w:szCs w:val="20"/>
        </w:rPr>
      </w:pPr>
      <w:r>
        <w:t>-</w:t>
      </w:r>
      <w:r w:rsidR="001C32D4">
        <w:rPr>
          <w:rFonts w:eastAsia="Times New Roman"/>
          <w:sz w:val="24"/>
          <w:szCs w:val="24"/>
        </w:rPr>
        <w:t xml:space="preserve">понимать </w:t>
      </w:r>
      <w:proofErr w:type="spellStart"/>
      <w:r w:rsidR="001C32D4">
        <w:rPr>
          <w:rFonts w:eastAsia="Times New Roman"/>
          <w:sz w:val="24"/>
          <w:szCs w:val="24"/>
        </w:rPr>
        <w:t>культурно­историческую</w:t>
      </w:r>
      <w:proofErr w:type="spellEnd"/>
      <w:r w:rsidR="001C32D4">
        <w:rPr>
          <w:rFonts w:eastAsia="Times New Roman"/>
          <w:sz w:val="24"/>
          <w:szCs w:val="24"/>
        </w:rPr>
        <w:t xml:space="preserve"> ценность традиций, отраженных в предметном мире, в том числе традиций трудовых династий как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своего региона, так и страны, и уважать их;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2166FE" w:rsidP="004975B0">
      <w:pPr>
        <w:ind w:right="2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группах: разрабатывать замысел, искать пути его реализации, воплощать его в продукте, демонстрировать готовый продукт (</w:t>
      </w:r>
      <w:proofErr w:type="gramStart"/>
      <w:r w:rsidR="001C32D4">
        <w:rPr>
          <w:rFonts w:eastAsia="Times New Roman"/>
          <w:sz w:val="24"/>
          <w:szCs w:val="24"/>
        </w:rPr>
        <w:t>издели я</w:t>
      </w:r>
      <w:proofErr w:type="gramEnd"/>
      <w:r w:rsidR="001C32D4">
        <w:rPr>
          <w:rFonts w:eastAsia="Times New Roman"/>
          <w:sz w:val="24"/>
          <w:szCs w:val="24"/>
        </w:rPr>
        <w:t>, комплексные работы, социальные услуги).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A82A76" w:rsidRDefault="00A82A76" w:rsidP="00A82A76">
      <w:pPr>
        <w:tabs>
          <w:tab w:val="left" w:pos="10206"/>
        </w:tabs>
        <w:jc w:val="both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>
        <w:rPr>
          <w:rFonts w:eastAsia="Times New Roman"/>
          <w:b/>
          <w:bCs/>
          <w:sz w:val="24"/>
          <w:szCs w:val="24"/>
        </w:rPr>
        <w:t>Технология ручной обработки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>материалов. Элементы графической грамоты</w:t>
      </w:r>
      <w:r>
        <w:rPr>
          <w:rFonts w:eastAsia="Times New Roman"/>
          <w:b/>
          <w:bCs/>
          <w:sz w:val="24"/>
          <w:szCs w:val="24"/>
          <w:lang w:val="tt-RU"/>
        </w:rPr>
        <w:t>.</w:t>
      </w:r>
    </w:p>
    <w:p w:rsidR="006617E8" w:rsidRPr="00A82A76" w:rsidRDefault="00A82A76" w:rsidP="00A82A76">
      <w:pPr>
        <w:tabs>
          <w:tab w:val="left" w:pos="10206"/>
        </w:tabs>
        <w:jc w:val="both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r w:rsidR="001C32D4">
        <w:rPr>
          <w:rFonts w:eastAsia="Times New Roman"/>
          <w:b/>
          <w:bCs/>
          <w:sz w:val="24"/>
          <w:szCs w:val="24"/>
        </w:rPr>
        <w:t xml:space="preserve"> Выпускник научится: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на основе полученных представлений о многообразии материалов, их видах, свойствах, происхождении, практическом применении в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 xml:space="preserve">жизни осознанно подбирать доступные в обработке материалы для изделий по </w:t>
      </w:r>
      <w:proofErr w:type="spellStart"/>
      <w:r w:rsidR="001C32D4">
        <w:rPr>
          <w:rFonts w:eastAsia="Times New Roman"/>
          <w:sz w:val="24"/>
          <w:szCs w:val="24"/>
        </w:rPr>
        <w:t>декоративно­художественным</w:t>
      </w:r>
      <w:proofErr w:type="spellEnd"/>
      <w:r w:rsidR="001C32D4">
        <w:rPr>
          <w:rFonts w:eastAsia="Times New Roman"/>
          <w:sz w:val="24"/>
          <w:szCs w:val="24"/>
        </w:rPr>
        <w:t xml:space="preserve"> и конструктивным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свойствам в соответствии с поставленной задачей;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приемы их ручной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обработки (при разметке деталей, их выделении из заготовки, формообразовании, сборке и отделке изделия);</w:t>
      </w:r>
    </w:p>
    <w:p w:rsidR="006617E8" w:rsidRPr="00A234FB" w:rsidRDefault="002166FE" w:rsidP="004975B0">
      <w:pPr>
        <w:jc w:val="both"/>
        <w:rPr>
          <w:sz w:val="20"/>
          <w:szCs w:val="20"/>
          <w:lang w:val="tt-RU"/>
        </w:rPr>
      </w:pPr>
      <w:proofErr w:type="gramStart"/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</w:t>
      </w:r>
      <w:r w:rsidR="00A82A76">
        <w:rPr>
          <w:sz w:val="20"/>
          <w:szCs w:val="20"/>
          <w:lang w:val="tt-RU"/>
        </w:rPr>
        <w:t xml:space="preserve">   </w:t>
      </w:r>
      <w:r w:rsidR="001C32D4">
        <w:rPr>
          <w:rFonts w:eastAsia="Times New Roman"/>
          <w:sz w:val="24"/>
          <w:szCs w:val="24"/>
        </w:rPr>
        <w:t>(ножницы) и колющими (швейная игла);</w:t>
      </w:r>
      <w:proofErr w:type="gramEnd"/>
    </w:p>
    <w:p w:rsidR="006617E8" w:rsidRDefault="002166FE" w:rsidP="004975B0">
      <w:pPr>
        <w:ind w:right="6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 </w:t>
      </w:r>
      <w:r w:rsidR="001C32D4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</w:t>
      </w:r>
      <w:r w:rsidR="00A82A76">
        <w:rPr>
          <w:sz w:val="20"/>
          <w:szCs w:val="20"/>
          <w:lang w:val="tt-RU"/>
        </w:rPr>
        <w:t xml:space="preserve">    </w:t>
      </w:r>
      <w:r w:rsidR="001C32D4">
        <w:rPr>
          <w:rFonts w:eastAsia="Times New Roman"/>
          <w:sz w:val="24"/>
          <w:szCs w:val="24"/>
        </w:rPr>
        <w:t>замысла;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</w:t>
      </w:r>
      <w:r w:rsidR="00A82A76">
        <w:rPr>
          <w:sz w:val="20"/>
          <w:szCs w:val="20"/>
          <w:lang w:val="tt-RU"/>
        </w:rPr>
        <w:t xml:space="preserve">   </w:t>
      </w:r>
      <w:r w:rsidR="001C32D4">
        <w:rPr>
          <w:rFonts w:eastAsia="Times New Roman"/>
          <w:sz w:val="24"/>
          <w:szCs w:val="24"/>
        </w:rPr>
        <w:t xml:space="preserve">конструктивной или </w:t>
      </w:r>
      <w:proofErr w:type="spellStart"/>
      <w:r w:rsidR="001C32D4">
        <w:rPr>
          <w:rFonts w:eastAsia="Times New Roman"/>
          <w:sz w:val="24"/>
          <w:szCs w:val="24"/>
        </w:rPr>
        <w:t>декоративно­художественной</w:t>
      </w:r>
      <w:proofErr w:type="spellEnd"/>
      <w:r w:rsidR="001C32D4">
        <w:rPr>
          <w:rFonts w:eastAsia="Times New Roman"/>
          <w:sz w:val="24"/>
          <w:szCs w:val="24"/>
        </w:rPr>
        <w:t xml:space="preserve"> задачей.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 w:rsidR="001C32D4">
        <w:rPr>
          <w:rFonts w:eastAsia="Times New Roman"/>
          <w:b/>
          <w:bCs/>
          <w:sz w:val="24"/>
          <w:szCs w:val="24"/>
        </w:rPr>
        <w:t>Конструирование и моделирование</w:t>
      </w: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 w:rsidR="001C32D4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6617E8" w:rsidRDefault="00A82A76" w:rsidP="004975B0">
      <w:pPr>
        <w:jc w:val="both"/>
        <w:rPr>
          <w:sz w:val="20"/>
          <w:szCs w:val="20"/>
        </w:rPr>
      </w:pPr>
      <w:r>
        <w:rPr>
          <w:sz w:val="20"/>
          <w:szCs w:val="20"/>
          <w:lang w:val="tt-RU"/>
        </w:rPr>
        <w:t xml:space="preserve">- </w:t>
      </w:r>
      <w:r w:rsidR="001C32D4">
        <w:rPr>
          <w:rFonts w:eastAsia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</w:t>
      </w:r>
      <w:r>
        <w:rPr>
          <w:sz w:val="20"/>
          <w:szCs w:val="20"/>
          <w:lang w:val="tt-RU"/>
        </w:rPr>
        <w:t xml:space="preserve">   </w:t>
      </w:r>
      <w:r w:rsidR="001C32D4">
        <w:rPr>
          <w:rFonts w:eastAsia="Times New Roman"/>
          <w:sz w:val="24"/>
          <w:szCs w:val="24"/>
        </w:rPr>
        <w:t>новых свойств конструкции;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r w:rsidR="001C32D4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2166FE" w:rsidRDefault="002166FE" w:rsidP="00A82A76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соотносить объемную конструкцию, основанн</w:t>
      </w:r>
      <w:r w:rsidR="00A82A76">
        <w:rPr>
          <w:rFonts w:eastAsia="Times New Roman"/>
          <w:sz w:val="24"/>
          <w:szCs w:val="24"/>
        </w:rPr>
        <w:t>ую на правильных геометрических</w:t>
      </w:r>
      <w:r w:rsidR="00A82A76"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 xml:space="preserve">формах, с изображениями их разверток; </w:t>
      </w:r>
    </w:p>
    <w:p w:rsidR="006617E8" w:rsidRDefault="002166FE" w:rsidP="00A82A76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создавать мысленный образ конструкц</w:t>
      </w:r>
      <w:r w:rsidR="00A82A76">
        <w:rPr>
          <w:rFonts w:eastAsia="Times New Roman"/>
          <w:sz w:val="24"/>
          <w:szCs w:val="24"/>
        </w:rPr>
        <w:t>ии с целью решения определенной</w:t>
      </w:r>
      <w:r w:rsidR="00A82A76"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конструкторской задачи или передачи определенной художественно­эстетической информации; воплощать этот образ в материале.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1C32D4" w:rsidP="004975B0">
      <w:pPr>
        <w:ind w:left="4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Практика работы на компьютере</w:t>
      </w:r>
    </w:p>
    <w:p w:rsidR="006617E8" w:rsidRDefault="001C32D4" w:rsidP="004975B0">
      <w:pPr>
        <w:ind w:left="444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4F1D00" w:rsidP="004975B0">
      <w:pPr>
        <w:ind w:left="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выполнять на основе знакомства с персональным компьютером как техническим средством, его основными устройствами и их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назначением базовые действия с компьютером и другими средствами ИКТ, используя безопасные для органов зрения, нервной системы,</w:t>
      </w:r>
      <w:r w:rsidR="00A82A76">
        <w:rPr>
          <w:rFonts w:eastAsia="Times New Roman"/>
          <w:sz w:val="24"/>
          <w:szCs w:val="24"/>
        </w:rPr>
        <w:t xml:space="preserve"> </w:t>
      </w:r>
      <w:proofErr w:type="spellStart"/>
      <w:r w:rsidR="001C32D4">
        <w:rPr>
          <w:rFonts w:eastAsia="Times New Roman"/>
          <w:sz w:val="24"/>
          <w:szCs w:val="24"/>
        </w:rPr>
        <w:t>опорно­двигательного</w:t>
      </w:r>
      <w:proofErr w:type="spellEnd"/>
      <w:r w:rsidR="001C32D4">
        <w:rPr>
          <w:rFonts w:eastAsia="Times New Roman"/>
          <w:sz w:val="24"/>
          <w:szCs w:val="24"/>
        </w:rPr>
        <w:t xml:space="preserve"> аппарата эргономичные приемы работы; выполнять компенсирующие физические упражнения (мини­зарядку);</w:t>
      </w:r>
    </w:p>
    <w:p w:rsidR="006617E8" w:rsidRDefault="004F1D00" w:rsidP="004975B0">
      <w:pPr>
        <w:ind w:left="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6617E8" w:rsidRDefault="004F1D00" w:rsidP="00A82A76">
      <w:pPr>
        <w:ind w:left="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-</w:t>
      </w:r>
      <w:r w:rsidR="001C32D4">
        <w:rPr>
          <w:rFonts w:eastAsia="Times New Roman"/>
          <w:sz w:val="24"/>
          <w:szCs w:val="24"/>
        </w:rPr>
        <w:t>пользоваться компьютером для решения доступных учебных задач с простыми информационными объектами (текстом, рисунками,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доступными электронными ресурсами).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4F1D00" w:rsidRDefault="004F1D00" w:rsidP="004975B0">
      <w:pPr>
        <w:ind w:left="4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A82A76"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>Выпускник получит возможность научиться</w:t>
      </w:r>
      <w:r>
        <w:rPr>
          <w:rFonts w:eastAsia="Times New Roman"/>
          <w:b/>
          <w:bCs/>
          <w:sz w:val="24"/>
          <w:szCs w:val="24"/>
        </w:rPr>
        <w:t>:</w:t>
      </w:r>
    </w:p>
    <w:p w:rsidR="006617E8" w:rsidRDefault="004F1D00" w:rsidP="004975B0">
      <w:pPr>
        <w:ind w:left="4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 xml:space="preserve"> 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1C32D4" w:rsidRDefault="001C32D4" w:rsidP="004975B0">
      <w:pPr>
        <w:ind w:left="4484"/>
        <w:jc w:val="both"/>
        <w:rPr>
          <w:rFonts w:eastAsia="Times New Roman"/>
          <w:b/>
          <w:bCs/>
          <w:sz w:val="28"/>
          <w:szCs w:val="28"/>
        </w:rPr>
      </w:pPr>
    </w:p>
    <w:p w:rsidR="006617E8" w:rsidRPr="00A82A76" w:rsidRDefault="001C32D4" w:rsidP="00A82A76">
      <w:pPr>
        <w:ind w:left="567"/>
        <w:jc w:val="center"/>
        <w:rPr>
          <w:sz w:val="28"/>
          <w:szCs w:val="28"/>
        </w:rPr>
      </w:pPr>
      <w:r w:rsidRPr="00A82A76">
        <w:rPr>
          <w:rFonts w:eastAsia="Times New Roman"/>
          <w:b/>
          <w:bCs/>
          <w:sz w:val="28"/>
          <w:szCs w:val="28"/>
        </w:rPr>
        <w:t>Содержание учебного предмета</w:t>
      </w: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 xml:space="preserve">Общекультурные и </w:t>
      </w:r>
      <w:proofErr w:type="spellStart"/>
      <w:r w:rsidR="001C32D4">
        <w:rPr>
          <w:rFonts w:eastAsia="Times New Roman"/>
          <w:b/>
          <w:bCs/>
          <w:sz w:val="24"/>
          <w:szCs w:val="24"/>
        </w:rPr>
        <w:t>общетрудовые</w:t>
      </w:r>
      <w:proofErr w:type="spellEnd"/>
      <w:r w:rsidR="001C32D4">
        <w:rPr>
          <w:rFonts w:eastAsia="Times New Roman"/>
          <w:b/>
          <w:bCs/>
          <w:sz w:val="24"/>
          <w:szCs w:val="24"/>
        </w:rPr>
        <w:t xml:space="preserve"> компетенции. Основы культуры труда, самообслуживания</w:t>
      </w:r>
    </w:p>
    <w:p w:rsidR="006617E8" w:rsidRPr="00A234FB" w:rsidRDefault="001C32D4" w:rsidP="00A234FB">
      <w:pPr>
        <w:ind w:left="4"/>
        <w:jc w:val="both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Рукотворный мир как результат труда человека; разнообразие предметов рукотворного мира (архитектура, техника, предметы быта и</w:t>
      </w:r>
      <w:r w:rsidR="00A82A76">
        <w:rPr>
          <w:rFonts w:eastAsia="Times New Roman"/>
          <w:sz w:val="24"/>
          <w:szCs w:val="24"/>
          <w:lang w:val="tt-RU"/>
        </w:rPr>
        <w:t xml:space="preserve">  </w:t>
      </w:r>
      <w:r>
        <w:rPr>
          <w:rFonts w:eastAsia="Times New Roman"/>
          <w:sz w:val="23"/>
          <w:szCs w:val="23"/>
        </w:rPr>
        <w:t>декоративно-прикладного искусства и т. д.) разных народов России (на примере 2–3 народов). Анализ задания, организация рабочего места</w:t>
      </w:r>
      <w:r w:rsidR="00A82A76">
        <w:rPr>
          <w:sz w:val="20"/>
          <w:szCs w:val="20"/>
          <w:lang w:val="tt-RU"/>
        </w:rPr>
        <w:t xml:space="preserve"> в </w:t>
      </w:r>
      <w:r>
        <w:rPr>
          <w:rFonts w:eastAsia="Times New Roman"/>
          <w:sz w:val="24"/>
          <w:szCs w:val="24"/>
        </w:rPr>
        <w:t>зависимости от вида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 Культура межличностных отношений в совместной деятельности. Выполнение доступных видов работ по самообслуживанию, домашнему труду.</w:t>
      </w:r>
    </w:p>
    <w:p w:rsidR="00D06862" w:rsidRDefault="00A234FB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</w:t>
      </w:r>
      <w:r w:rsidR="001C32D4">
        <w:rPr>
          <w:rFonts w:eastAsia="Times New Roman"/>
          <w:b/>
          <w:bCs/>
          <w:sz w:val="24"/>
          <w:szCs w:val="24"/>
        </w:rPr>
        <w:t>Технология ручной обработки материалов. Элементы графической грамоты</w:t>
      </w:r>
      <w:r w:rsidR="00D06862">
        <w:rPr>
          <w:rFonts w:eastAsia="Times New Roman"/>
          <w:b/>
          <w:bCs/>
          <w:sz w:val="24"/>
          <w:szCs w:val="24"/>
          <w:lang w:val="tt-RU"/>
        </w:rPr>
        <w:t>.</w:t>
      </w:r>
      <w:r w:rsidR="001C32D4">
        <w:rPr>
          <w:rFonts w:eastAsia="Times New Roman"/>
          <w:b/>
          <w:bCs/>
          <w:sz w:val="24"/>
          <w:szCs w:val="24"/>
        </w:rPr>
        <w:t xml:space="preserve"> </w:t>
      </w:r>
      <w:r w:rsidR="00D06862">
        <w:rPr>
          <w:rFonts w:eastAsia="Times New Roman"/>
          <w:sz w:val="24"/>
          <w:szCs w:val="24"/>
        </w:rPr>
        <w:t>Многообразие</w:t>
      </w:r>
    </w:p>
    <w:p w:rsidR="00D06862" w:rsidRDefault="001C32D4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материалов и их практическое применение в жизни. Выбор материалов </w:t>
      </w:r>
      <w:proofErr w:type="gramStart"/>
      <w:r>
        <w:rPr>
          <w:rFonts w:eastAsia="Times New Roman"/>
          <w:sz w:val="24"/>
          <w:szCs w:val="24"/>
        </w:rPr>
        <w:t>по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их</w:t>
      </w:r>
      <w:proofErr w:type="gramEnd"/>
      <w:r>
        <w:rPr>
          <w:rFonts w:eastAsia="Times New Roman"/>
          <w:sz w:val="24"/>
          <w:szCs w:val="24"/>
        </w:rPr>
        <w:t xml:space="preserve"> декоративно- </w:t>
      </w:r>
    </w:p>
    <w:p w:rsidR="00D06862" w:rsidRDefault="001C32D4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художественным и</w:t>
      </w:r>
      <w:r w:rsidR="00D06862"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конструктивным свойствам. Использ</w:t>
      </w:r>
      <w:r w:rsidR="00D06862">
        <w:rPr>
          <w:rFonts w:eastAsia="Times New Roman"/>
          <w:sz w:val="24"/>
          <w:szCs w:val="24"/>
        </w:rPr>
        <w:t>ование соответствующих способов</w:t>
      </w:r>
    </w:p>
    <w:p w:rsidR="00D06862" w:rsidRDefault="001C32D4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обработки материалов в зависимости от назначения изделия. Экономная разметка; проверка </w:t>
      </w:r>
    </w:p>
    <w:p w:rsidR="00D06862" w:rsidRDefault="001C32D4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изделия в действии, внесение необходимых дополнений и изменений. Называние и выполнение </w:t>
      </w:r>
    </w:p>
    <w:p w:rsidR="00D06862" w:rsidRDefault="001C32D4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основных технологических операций ручной обработки материалов: отделка изделия или его </w:t>
      </w:r>
    </w:p>
    <w:p w:rsidR="006617E8" w:rsidRPr="00A234FB" w:rsidRDefault="001C32D4" w:rsidP="00A234FB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деталей (окрашивание, вышивка, аппликация и др.).</w:t>
      </w:r>
    </w:p>
    <w:p w:rsidR="006617E8" w:rsidRPr="00A234FB" w:rsidRDefault="00A234FB" w:rsidP="00A234FB">
      <w:pPr>
        <w:ind w:left="4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  <w:lang w:val="tt-RU"/>
        </w:rPr>
        <w:t xml:space="preserve">   </w:t>
      </w:r>
      <w:proofErr w:type="gramStart"/>
      <w:r w:rsidR="001C32D4">
        <w:rPr>
          <w:rFonts w:eastAsia="Times New Roman"/>
          <w:sz w:val="24"/>
          <w:szCs w:val="24"/>
        </w:rPr>
        <w:t>Назначение линий чертежа (контур, линия надреза, сгиба, размерная, осевая, центровая, разрыва).</w:t>
      </w:r>
      <w:proofErr w:type="gramEnd"/>
      <w:r w:rsidR="001C32D4">
        <w:rPr>
          <w:rFonts w:eastAsia="Times New Roman"/>
          <w:sz w:val="24"/>
          <w:szCs w:val="24"/>
        </w:rPr>
        <w:t xml:space="preserve"> Изготовление изделий по рисунку, простейшему чертежу или эскизу, схеме.</w:t>
      </w:r>
    </w:p>
    <w:p w:rsidR="006617E8" w:rsidRPr="00A234FB" w:rsidRDefault="00A234FB" w:rsidP="00A234FB">
      <w:pPr>
        <w:ind w:left="4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  <w:lang w:val="tt-RU"/>
        </w:rPr>
        <w:t xml:space="preserve">    </w:t>
      </w:r>
      <w:r w:rsidR="001C32D4">
        <w:rPr>
          <w:rFonts w:eastAsia="Times New Roman"/>
          <w:sz w:val="24"/>
          <w:szCs w:val="24"/>
        </w:rPr>
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A234FB" w:rsidRDefault="001C32D4" w:rsidP="00A234FB">
      <w:pPr>
        <w:ind w:left="244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>Конструирование и моделирование</w:t>
      </w:r>
      <w:r w:rsidR="00A234FB">
        <w:rPr>
          <w:rFonts w:eastAsia="Times New Roman"/>
          <w:b/>
          <w:bCs/>
          <w:sz w:val="24"/>
          <w:szCs w:val="24"/>
          <w:lang w:val="tt-RU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Виды и способы соединения деталей</w:t>
      </w:r>
      <w:r>
        <w:rPr>
          <w:rFonts w:eastAsia="Times New Roman"/>
          <w:b/>
          <w:bCs/>
          <w:sz w:val="24"/>
          <w:szCs w:val="24"/>
        </w:rPr>
        <w:t>.</w:t>
      </w:r>
      <w:r w:rsidR="00A234FB">
        <w:rPr>
          <w:rFonts w:eastAsia="Times New Roman"/>
          <w:sz w:val="24"/>
          <w:szCs w:val="24"/>
        </w:rPr>
        <w:t xml:space="preserve"> Основные</w:t>
      </w:r>
    </w:p>
    <w:p w:rsidR="006617E8" w:rsidRPr="00A234FB" w:rsidRDefault="00A234FB" w:rsidP="00A234FB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  <w:lang w:val="tt-RU"/>
        </w:rPr>
        <w:t>т</w:t>
      </w:r>
      <w:proofErr w:type="spellStart"/>
      <w:r>
        <w:rPr>
          <w:rFonts w:eastAsia="Times New Roman"/>
          <w:sz w:val="24"/>
          <w:szCs w:val="24"/>
        </w:rPr>
        <w:t>ребования</w:t>
      </w:r>
      <w:proofErr w:type="spellEnd"/>
      <w:r>
        <w:rPr>
          <w:rFonts w:eastAsia="Times New Roman"/>
          <w:sz w:val="24"/>
          <w:szCs w:val="24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к изделию (соответствие материала, конструкции и внешнего оформления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назначению изделия). Конструирование и моделирование на компьютере и в интерактивном конструкторе.</w:t>
      </w:r>
    </w:p>
    <w:p w:rsidR="006617E8" w:rsidRPr="00A234FB" w:rsidRDefault="00A234FB" w:rsidP="004975B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tt-RU"/>
        </w:rPr>
        <w:t xml:space="preserve">   </w:t>
      </w:r>
      <w:r w:rsidR="001C32D4">
        <w:rPr>
          <w:rFonts w:eastAsia="Times New Roman"/>
          <w:b/>
          <w:bCs/>
          <w:sz w:val="24"/>
          <w:szCs w:val="24"/>
        </w:rPr>
        <w:t>Практика работы на компьютере</w:t>
      </w:r>
      <w:proofErr w:type="gramStart"/>
      <w:r>
        <w:rPr>
          <w:rFonts w:eastAsia="Times New Roman"/>
          <w:sz w:val="24"/>
          <w:szCs w:val="24"/>
          <w:lang w:val="tt-RU"/>
        </w:rPr>
        <w:t>.</w:t>
      </w:r>
      <w:r w:rsidR="001C32D4">
        <w:rPr>
          <w:rFonts w:eastAsia="Times New Roman"/>
          <w:sz w:val="24"/>
          <w:szCs w:val="24"/>
        </w:rPr>
        <w:t>И</w:t>
      </w:r>
      <w:proofErr w:type="gramEnd"/>
      <w:r w:rsidR="001C32D4">
        <w:rPr>
          <w:rFonts w:eastAsia="Times New Roman"/>
          <w:sz w:val="24"/>
          <w:szCs w:val="24"/>
        </w:rPr>
        <w:t xml:space="preserve">спользование простейших средств текстового редактора. </w:t>
      </w:r>
      <w:r w:rsidR="001C32D4">
        <w:rPr>
          <w:rFonts w:eastAsia="Times New Roman"/>
          <w:i/>
          <w:iCs/>
          <w:sz w:val="24"/>
          <w:szCs w:val="24"/>
        </w:rPr>
        <w:t>Простейшие приемы поиска информации:</w:t>
      </w:r>
      <w:r w:rsidR="001C32D4">
        <w:rPr>
          <w:rFonts w:eastAsia="Times New Roman"/>
          <w:sz w:val="24"/>
          <w:szCs w:val="24"/>
        </w:rPr>
        <w:t xml:space="preserve"> </w:t>
      </w:r>
      <w:r w:rsidR="001C32D4">
        <w:rPr>
          <w:rFonts w:eastAsia="Times New Roman"/>
          <w:i/>
          <w:iCs/>
          <w:sz w:val="24"/>
          <w:szCs w:val="24"/>
        </w:rPr>
        <w:t>по ключевым словам,</w:t>
      </w:r>
      <w:r w:rsidR="001C32D4">
        <w:rPr>
          <w:rFonts w:eastAsia="Times New Roman"/>
          <w:sz w:val="24"/>
          <w:szCs w:val="24"/>
        </w:rPr>
        <w:t xml:space="preserve"> </w:t>
      </w:r>
      <w:r w:rsidR="001C32D4">
        <w:rPr>
          <w:rFonts w:eastAsia="Times New Roman"/>
          <w:i/>
          <w:iCs/>
          <w:sz w:val="24"/>
          <w:szCs w:val="24"/>
        </w:rPr>
        <w:t>каталогам</w:t>
      </w:r>
      <w:r w:rsidR="001C32D4">
        <w:rPr>
          <w:rFonts w:eastAsia="Times New Roman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6617E8" w:rsidRDefault="00A234FB" w:rsidP="004975B0">
      <w:pPr>
        <w:jc w:val="both"/>
        <w:rPr>
          <w:sz w:val="20"/>
          <w:szCs w:val="20"/>
        </w:rPr>
      </w:pPr>
      <w:r>
        <w:rPr>
          <w:sz w:val="20"/>
          <w:szCs w:val="20"/>
          <w:lang w:val="tt-RU"/>
        </w:rPr>
        <w:t xml:space="preserve">    </w:t>
      </w:r>
      <w:proofErr w:type="gramStart"/>
      <w:r w:rsidR="001C32D4">
        <w:rPr>
          <w:rFonts w:eastAsia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="001C32D4">
        <w:rPr>
          <w:rFonts w:eastAsia="Times New Roman"/>
          <w:sz w:val="24"/>
          <w:szCs w:val="24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Word и Power Point.</w:t>
      </w:r>
    </w:p>
    <w:p w:rsidR="006617E8" w:rsidRPr="001C32D4" w:rsidRDefault="006617E8" w:rsidP="004975B0">
      <w:pPr>
        <w:jc w:val="both"/>
        <w:rPr>
          <w:b/>
          <w:sz w:val="20"/>
          <w:szCs w:val="20"/>
        </w:rPr>
      </w:pPr>
    </w:p>
    <w:p w:rsidR="001C32D4" w:rsidRDefault="001C32D4" w:rsidP="004975B0">
      <w:pPr>
        <w:pStyle w:val="a4"/>
        <w:jc w:val="both"/>
        <w:rPr>
          <w:rFonts w:ascii="Times New Roman" w:hAnsi="Times New Roman"/>
          <w:b/>
          <w:position w:val="2"/>
          <w:sz w:val="24"/>
          <w:szCs w:val="24"/>
        </w:rPr>
      </w:pPr>
      <w:r>
        <w:rPr>
          <w:rFonts w:ascii="Times New Roman" w:hAnsi="Times New Roman"/>
          <w:b/>
          <w:position w:val="2"/>
          <w:sz w:val="24"/>
          <w:szCs w:val="24"/>
        </w:rPr>
        <w:t xml:space="preserve"> </w:t>
      </w:r>
    </w:p>
    <w:p w:rsidR="006617E8" w:rsidRPr="001C32D4" w:rsidRDefault="006617E8" w:rsidP="004975B0">
      <w:pPr>
        <w:jc w:val="both"/>
        <w:rPr>
          <w:sz w:val="20"/>
          <w:szCs w:val="20"/>
          <w:lang w:val="tt-RU"/>
        </w:rPr>
      </w:pPr>
    </w:p>
    <w:sectPr w:rsidR="006617E8" w:rsidRPr="001C32D4" w:rsidSect="004975B0">
      <w:pgSz w:w="11906" w:h="16840"/>
      <w:pgMar w:top="426" w:right="707" w:bottom="568" w:left="851" w:header="0" w:footer="0" w:gutter="0"/>
      <w:cols w:space="720" w:equalWidth="0">
        <w:col w:w="10348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C9C07328"/>
    <w:lvl w:ilvl="0" w:tplc="4C7247FA">
      <w:start w:val="1"/>
      <w:numFmt w:val="bullet"/>
      <w:lvlText w:val="\endash "/>
      <w:lvlJc w:val="left"/>
    </w:lvl>
    <w:lvl w:ilvl="1" w:tplc="BAD64C68">
      <w:start w:val="1"/>
      <w:numFmt w:val="bullet"/>
      <w:lvlText w:val="\endash "/>
      <w:lvlJc w:val="left"/>
    </w:lvl>
    <w:lvl w:ilvl="2" w:tplc="A23EBEB6">
      <w:numFmt w:val="decimal"/>
      <w:lvlText w:val=""/>
      <w:lvlJc w:val="left"/>
    </w:lvl>
    <w:lvl w:ilvl="3" w:tplc="BFB0593E">
      <w:numFmt w:val="decimal"/>
      <w:lvlText w:val=""/>
      <w:lvlJc w:val="left"/>
    </w:lvl>
    <w:lvl w:ilvl="4" w:tplc="0AC0EB70">
      <w:numFmt w:val="decimal"/>
      <w:lvlText w:val=""/>
      <w:lvlJc w:val="left"/>
    </w:lvl>
    <w:lvl w:ilvl="5" w:tplc="BBB6AF88">
      <w:numFmt w:val="decimal"/>
      <w:lvlText w:val=""/>
      <w:lvlJc w:val="left"/>
    </w:lvl>
    <w:lvl w:ilvl="6" w:tplc="79F059C0">
      <w:numFmt w:val="decimal"/>
      <w:lvlText w:val=""/>
      <w:lvlJc w:val="left"/>
    </w:lvl>
    <w:lvl w:ilvl="7" w:tplc="8DE63EC8">
      <w:numFmt w:val="decimal"/>
      <w:lvlText w:val=""/>
      <w:lvlJc w:val="left"/>
    </w:lvl>
    <w:lvl w:ilvl="8" w:tplc="077471E6">
      <w:numFmt w:val="decimal"/>
      <w:lvlText w:val=""/>
      <w:lvlJc w:val="left"/>
    </w:lvl>
  </w:abstractNum>
  <w:abstractNum w:abstractNumId="1">
    <w:nsid w:val="00000124"/>
    <w:multiLevelType w:val="hybridMultilevel"/>
    <w:tmpl w:val="1F008EF0"/>
    <w:lvl w:ilvl="0" w:tplc="2800CCB4">
      <w:start w:val="1"/>
      <w:numFmt w:val="bullet"/>
      <w:lvlText w:val="\endash "/>
      <w:lvlJc w:val="left"/>
    </w:lvl>
    <w:lvl w:ilvl="1" w:tplc="A028CD4C">
      <w:numFmt w:val="decimal"/>
      <w:lvlText w:val=""/>
      <w:lvlJc w:val="left"/>
    </w:lvl>
    <w:lvl w:ilvl="2" w:tplc="92380418">
      <w:numFmt w:val="decimal"/>
      <w:lvlText w:val=""/>
      <w:lvlJc w:val="left"/>
    </w:lvl>
    <w:lvl w:ilvl="3" w:tplc="721E8D54">
      <w:numFmt w:val="decimal"/>
      <w:lvlText w:val=""/>
      <w:lvlJc w:val="left"/>
    </w:lvl>
    <w:lvl w:ilvl="4" w:tplc="45507EC6">
      <w:numFmt w:val="decimal"/>
      <w:lvlText w:val=""/>
      <w:lvlJc w:val="left"/>
    </w:lvl>
    <w:lvl w:ilvl="5" w:tplc="CEBC947A">
      <w:numFmt w:val="decimal"/>
      <w:lvlText w:val=""/>
      <w:lvlJc w:val="left"/>
    </w:lvl>
    <w:lvl w:ilvl="6" w:tplc="8C1EDDA6">
      <w:numFmt w:val="decimal"/>
      <w:lvlText w:val=""/>
      <w:lvlJc w:val="left"/>
    </w:lvl>
    <w:lvl w:ilvl="7" w:tplc="C50843C8">
      <w:numFmt w:val="decimal"/>
      <w:lvlText w:val=""/>
      <w:lvlJc w:val="left"/>
    </w:lvl>
    <w:lvl w:ilvl="8" w:tplc="BBF4F4A2">
      <w:numFmt w:val="decimal"/>
      <w:lvlText w:val=""/>
      <w:lvlJc w:val="left"/>
    </w:lvl>
  </w:abstractNum>
  <w:abstractNum w:abstractNumId="2">
    <w:nsid w:val="000001EB"/>
    <w:multiLevelType w:val="hybridMultilevel"/>
    <w:tmpl w:val="BEB23838"/>
    <w:lvl w:ilvl="0" w:tplc="257C8FF0">
      <w:start w:val="1"/>
      <w:numFmt w:val="bullet"/>
      <w:lvlText w:val="\endash "/>
      <w:lvlJc w:val="left"/>
    </w:lvl>
    <w:lvl w:ilvl="1" w:tplc="8DA67DA8">
      <w:numFmt w:val="decimal"/>
      <w:lvlText w:val=""/>
      <w:lvlJc w:val="left"/>
    </w:lvl>
    <w:lvl w:ilvl="2" w:tplc="3C84FF2C">
      <w:numFmt w:val="decimal"/>
      <w:lvlText w:val=""/>
      <w:lvlJc w:val="left"/>
    </w:lvl>
    <w:lvl w:ilvl="3" w:tplc="C57EEF98">
      <w:numFmt w:val="decimal"/>
      <w:lvlText w:val=""/>
      <w:lvlJc w:val="left"/>
    </w:lvl>
    <w:lvl w:ilvl="4" w:tplc="2FB81608">
      <w:numFmt w:val="decimal"/>
      <w:lvlText w:val=""/>
      <w:lvlJc w:val="left"/>
    </w:lvl>
    <w:lvl w:ilvl="5" w:tplc="A49A2716">
      <w:numFmt w:val="decimal"/>
      <w:lvlText w:val=""/>
      <w:lvlJc w:val="left"/>
    </w:lvl>
    <w:lvl w:ilvl="6" w:tplc="C7C427DA">
      <w:numFmt w:val="decimal"/>
      <w:lvlText w:val=""/>
      <w:lvlJc w:val="left"/>
    </w:lvl>
    <w:lvl w:ilvl="7" w:tplc="25A457A6">
      <w:numFmt w:val="decimal"/>
      <w:lvlText w:val=""/>
      <w:lvlJc w:val="left"/>
    </w:lvl>
    <w:lvl w:ilvl="8" w:tplc="D47C4898">
      <w:numFmt w:val="decimal"/>
      <w:lvlText w:val=""/>
      <w:lvlJc w:val="left"/>
    </w:lvl>
  </w:abstractNum>
  <w:abstractNum w:abstractNumId="3">
    <w:nsid w:val="00000BB3"/>
    <w:multiLevelType w:val="hybridMultilevel"/>
    <w:tmpl w:val="4E823486"/>
    <w:lvl w:ilvl="0" w:tplc="43CAF966">
      <w:start w:val="1"/>
      <w:numFmt w:val="bullet"/>
      <w:lvlText w:val="\endash "/>
      <w:lvlJc w:val="left"/>
    </w:lvl>
    <w:lvl w:ilvl="1" w:tplc="6066AB80">
      <w:numFmt w:val="decimal"/>
      <w:lvlText w:val=""/>
      <w:lvlJc w:val="left"/>
    </w:lvl>
    <w:lvl w:ilvl="2" w:tplc="C54207E0">
      <w:numFmt w:val="decimal"/>
      <w:lvlText w:val=""/>
      <w:lvlJc w:val="left"/>
    </w:lvl>
    <w:lvl w:ilvl="3" w:tplc="70108B32">
      <w:numFmt w:val="decimal"/>
      <w:lvlText w:val=""/>
      <w:lvlJc w:val="left"/>
    </w:lvl>
    <w:lvl w:ilvl="4" w:tplc="6A80249A">
      <w:numFmt w:val="decimal"/>
      <w:lvlText w:val=""/>
      <w:lvlJc w:val="left"/>
    </w:lvl>
    <w:lvl w:ilvl="5" w:tplc="AF12CB86">
      <w:numFmt w:val="decimal"/>
      <w:lvlText w:val=""/>
      <w:lvlJc w:val="left"/>
    </w:lvl>
    <w:lvl w:ilvl="6" w:tplc="4E50EA84">
      <w:numFmt w:val="decimal"/>
      <w:lvlText w:val=""/>
      <w:lvlJc w:val="left"/>
    </w:lvl>
    <w:lvl w:ilvl="7" w:tplc="55BCA7B8">
      <w:numFmt w:val="decimal"/>
      <w:lvlText w:val=""/>
      <w:lvlJc w:val="left"/>
    </w:lvl>
    <w:lvl w:ilvl="8" w:tplc="D31A0CAE">
      <w:numFmt w:val="decimal"/>
      <w:lvlText w:val=""/>
      <w:lvlJc w:val="left"/>
    </w:lvl>
  </w:abstractNum>
  <w:abstractNum w:abstractNumId="4">
    <w:nsid w:val="00000F3E"/>
    <w:multiLevelType w:val="hybridMultilevel"/>
    <w:tmpl w:val="94EA4CCA"/>
    <w:lvl w:ilvl="0" w:tplc="355693C6">
      <w:start w:val="1"/>
      <w:numFmt w:val="bullet"/>
      <w:lvlText w:val="\endash "/>
      <w:lvlJc w:val="left"/>
    </w:lvl>
    <w:lvl w:ilvl="1" w:tplc="A29EFB52">
      <w:numFmt w:val="decimal"/>
      <w:lvlText w:val=""/>
      <w:lvlJc w:val="left"/>
    </w:lvl>
    <w:lvl w:ilvl="2" w:tplc="3D7E5C08">
      <w:numFmt w:val="decimal"/>
      <w:lvlText w:val=""/>
      <w:lvlJc w:val="left"/>
    </w:lvl>
    <w:lvl w:ilvl="3" w:tplc="1130A3D4">
      <w:numFmt w:val="decimal"/>
      <w:lvlText w:val=""/>
      <w:lvlJc w:val="left"/>
    </w:lvl>
    <w:lvl w:ilvl="4" w:tplc="82D0FD72">
      <w:numFmt w:val="decimal"/>
      <w:lvlText w:val=""/>
      <w:lvlJc w:val="left"/>
    </w:lvl>
    <w:lvl w:ilvl="5" w:tplc="A63E417A">
      <w:numFmt w:val="decimal"/>
      <w:lvlText w:val=""/>
      <w:lvlJc w:val="left"/>
    </w:lvl>
    <w:lvl w:ilvl="6" w:tplc="3594D80E">
      <w:numFmt w:val="decimal"/>
      <w:lvlText w:val=""/>
      <w:lvlJc w:val="left"/>
    </w:lvl>
    <w:lvl w:ilvl="7" w:tplc="10608EF4">
      <w:numFmt w:val="decimal"/>
      <w:lvlText w:val=""/>
      <w:lvlJc w:val="left"/>
    </w:lvl>
    <w:lvl w:ilvl="8" w:tplc="D0886FFE">
      <w:numFmt w:val="decimal"/>
      <w:lvlText w:val=""/>
      <w:lvlJc w:val="left"/>
    </w:lvl>
  </w:abstractNum>
  <w:abstractNum w:abstractNumId="5">
    <w:nsid w:val="000012DB"/>
    <w:multiLevelType w:val="hybridMultilevel"/>
    <w:tmpl w:val="26E4706A"/>
    <w:lvl w:ilvl="0" w:tplc="0F3E354E">
      <w:start w:val="1"/>
      <w:numFmt w:val="bullet"/>
      <w:lvlText w:val="\endash "/>
      <w:lvlJc w:val="left"/>
    </w:lvl>
    <w:lvl w:ilvl="1" w:tplc="5A32AB90">
      <w:numFmt w:val="decimal"/>
      <w:lvlText w:val=""/>
      <w:lvlJc w:val="left"/>
    </w:lvl>
    <w:lvl w:ilvl="2" w:tplc="4A4220F6">
      <w:numFmt w:val="decimal"/>
      <w:lvlText w:val=""/>
      <w:lvlJc w:val="left"/>
    </w:lvl>
    <w:lvl w:ilvl="3" w:tplc="077C89DA">
      <w:numFmt w:val="decimal"/>
      <w:lvlText w:val=""/>
      <w:lvlJc w:val="left"/>
    </w:lvl>
    <w:lvl w:ilvl="4" w:tplc="D4067288">
      <w:numFmt w:val="decimal"/>
      <w:lvlText w:val=""/>
      <w:lvlJc w:val="left"/>
    </w:lvl>
    <w:lvl w:ilvl="5" w:tplc="3BF6C710">
      <w:numFmt w:val="decimal"/>
      <w:lvlText w:val=""/>
      <w:lvlJc w:val="left"/>
    </w:lvl>
    <w:lvl w:ilvl="6" w:tplc="40E29F00">
      <w:numFmt w:val="decimal"/>
      <w:lvlText w:val=""/>
      <w:lvlJc w:val="left"/>
    </w:lvl>
    <w:lvl w:ilvl="7" w:tplc="4EE28746">
      <w:numFmt w:val="decimal"/>
      <w:lvlText w:val=""/>
      <w:lvlJc w:val="left"/>
    </w:lvl>
    <w:lvl w:ilvl="8" w:tplc="0D92F8E4">
      <w:numFmt w:val="decimal"/>
      <w:lvlText w:val=""/>
      <w:lvlJc w:val="left"/>
    </w:lvl>
  </w:abstractNum>
  <w:abstractNum w:abstractNumId="6">
    <w:nsid w:val="0000153C"/>
    <w:multiLevelType w:val="hybridMultilevel"/>
    <w:tmpl w:val="C99845F4"/>
    <w:lvl w:ilvl="0" w:tplc="330845C2">
      <w:start w:val="1"/>
      <w:numFmt w:val="bullet"/>
      <w:lvlText w:val="\endash "/>
      <w:lvlJc w:val="left"/>
    </w:lvl>
    <w:lvl w:ilvl="1" w:tplc="840A13D6">
      <w:numFmt w:val="decimal"/>
      <w:lvlText w:val=""/>
      <w:lvlJc w:val="left"/>
    </w:lvl>
    <w:lvl w:ilvl="2" w:tplc="4720E598">
      <w:numFmt w:val="decimal"/>
      <w:lvlText w:val=""/>
      <w:lvlJc w:val="left"/>
    </w:lvl>
    <w:lvl w:ilvl="3" w:tplc="90E414D6">
      <w:numFmt w:val="decimal"/>
      <w:lvlText w:val=""/>
      <w:lvlJc w:val="left"/>
    </w:lvl>
    <w:lvl w:ilvl="4" w:tplc="CD9ED7A0">
      <w:numFmt w:val="decimal"/>
      <w:lvlText w:val=""/>
      <w:lvlJc w:val="left"/>
    </w:lvl>
    <w:lvl w:ilvl="5" w:tplc="D6587466">
      <w:numFmt w:val="decimal"/>
      <w:lvlText w:val=""/>
      <w:lvlJc w:val="left"/>
    </w:lvl>
    <w:lvl w:ilvl="6" w:tplc="E6D4F50C">
      <w:numFmt w:val="decimal"/>
      <w:lvlText w:val=""/>
      <w:lvlJc w:val="left"/>
    </w:lvl>
    <w:lvl w:ilvl="7" w:tplc="58E01AE6">
      <w:numFmt w:val="decimal"/>
      <w:lvlText w:val=""/>
      <w:lvlJc w:val="left"/>
    </w:lvl>
    <w:lvl w:ilvl="8" w:tplc="32D0DEDE">
      <w:numFmt w:val="decimal"/>
      <w:lvlText w:val=""/>
      <w:lvlJc w:val="left"/>
    </w:lvl>
  </w:abstractNum>
  <w:abstractNum w:abstractNumId="7">
    <w:nsid w:val="000026E9"/>
    <w:multiLevelType w:val="hybridMultilevel"/>
    <w:tmpl w:val="E236DB22"/>
    <w:lvl w:ilvl="0" w:tplc="50BCB6C0">
      <w:start w:val="1"/>
      <w:numFmt w:val="bullet"/>
      <w:lvlText w:val="У"/>
      <w:lvlJc w:val="left"/>
    </w:lvl>
    <w:lvl w:ilvl="1" w:tplc="565A189A">
      <w:start w:val="1"/>
      <w:numFmt w:val="bullet"/>
      <w:lvlText w:val="\endash "/>
      <w:lvlJc w:val="left"/>
    </w:lvl>
    <w:lvl w:ilvl="2" w:tplc="140C9412">
      <w:numFmt w:val="decimal"/>
      <w:lvlText w:val=""/>
      <w:lvlJc w:val="left"/>
    </w:lvl>
    <w:lvl w:ilvl="3" w:tplc="23746E20">
      <w:numFmt w:val="decimal"/>
      <w:lvlText w:val=""/>
      <w:lvlJc w:val="left"/>
    </w:lvl>
    <w:lvl w:ilvl="4" w:tplc="4C98ED42">
      <w:numFmt w:val="decimal"/>
      <w:lvlText w:val=""/>
      <w:lvlJc w:val="left"/>
    </w:lvl>
    <w:lvl w:ilvl="5" w:tplc="886CFB4E">
      <w:numFmt w:val="decimal"/>
      <w:lvlText w:val=""/>
      <w:lvlJc w:val="left"/>
    </w:lvl>
    <w:lvl w:ilvl="6" w:tplc="8340A852">
      <w:numFmt w:val="decimal"/>
      <w:lvlText w:val=""/>
      <w:lvlJc w:val="left"/>
    </w:lvl>
    <w:lvl w:ilvl="7" w:tplc="041C0ED8">
      <w:numFmt w:val="decimal"/>
      <w:lvlText w:val=""/>
      <w:lvlJc w:val="left"/>
    </w:lvl>
    <w:lvl w:ilvl="8" w:tplc="E5FEF698">
      <w:numFmt w:val="decimal"/>
      <w:lvlText w:val=""/>
      <w:lvlJc w:val="left"/>
    </w:lvl>
  </w:abstractNum>
  <w:abstractNum w:abstractNumId="8">
    <w:nsid w:val="00002EA6"/>
    <w:multiLevelType w:val="hybridMultilevel"/>
    <w:tmpl w:val="EDF80020"/>
    <w:lvl w:ilvl="0" w:tplc="10C6BA6E">
      <w:start w:val="1"/>
      <w:numFmt w:val="bullet"/>
      <w:lvlText w:val="\endash "/>
      <w:lvlJc w:val="left"/>
    </w:lvl>
    <w:lvl w:ilvl="1" w:tplc="9CD04EDA">
      <w:numFmt w:val="decimal"/>
      <w:lvlText w:val=""/>
      <w:lvlJc w:val="left"/>
    </w:lvl>
    <w:lvl w:ilvl="2" w:tplc="6220D100">
      <w:numFmt w:val="decimal"/>
      <w:lvlText w:val=""/>
      <w:lvlJc w:val="left"/>
    </w:lvl>
    <w:lvl w:ilvl="3" w:tplc="66D8F156">
      <w:numFmt w:val="decimal"/>
      <w:lvlText w:val=""/>
      <w:lvlJc w:val="left"/>
    </w:lvl>
    <w:lvl w:ilvl="4" w:tplc="35128330">
      <w:numFmt w:val="decimal"/>
      <w:lvlText w:val=""/>
      <w:lvlJc w:val="left"/>
    </w:lvl>
    <w:lvl w:ilvl="5" w:tplc="5F943912">
      <w:numFmt w:val="decimal"/>
      <w:lvlText w:val=""/>
      <w:lvlJc w:val="left"/>
    </w:lvl>
    <w:lvl w:ilvl="6" w:tplc="DB12C8D0">
      <w:numFmt w:val="decimal"/>
      <w:lvlText w:val=""/>
      <w:lvlJc w:val="left"/>
    </w:lvl>
    <w:lvl w:ilvl="7" w:tplc="890E6CE0">
      <w:numFmt w:val="decimal"/>
      <w:lvlText w:val=""/>
      <w:lvlJc w:val="left"/>
    </w:lvl>
    <w:lvl w:ilvl="8" w:tplc="2CC282BE">
      <w:numFmt w:val="decimal"/>
      <w:lvlText w:val=""/>
      <w:lvlJc w:val="left"/>
    </w:lvl>
  </w:abstractNum>
  <w:abstractNum w:abstractNumId="9">
    <w:nsid w:val="0000305E"/>
    <w:multiLevelType w:val="hybridMultilevel"/>
    <w:tmpl w:val="9B326AE0"/>
    <w:lvl w:ilvl="0" w:tplc="96D4D6EC">
      <w:start w:val="1"/>
      <w:numFmt w:val="bullet"/>
      <w:lvlText w:val="в"/>
      <w:lvlJc w:val="left"/>
    </w:lvl>
    <w:lvl w:ilvl="1" w:tplc="C896B204">
      <w:start w:val="1"/>
      <w:numFmt w:val="bullet"/>
      <w:lvlText w:val="\endash "/>
      <w:lvlJc w:val="left"/>
    </w:lvl>
    <w:lvl w:ilvl="2" w:tplc="E0EA1DA8">
      <w:start w:val="1"/>
      <w:numFmt w:val="bullet"/>
      <w:lvlText w:val="\endash "/>
      <w:lvlJc w:val="left"/>
    </w:lvl>
    <w:lvl w:ilvl="3" w:tplc="1E3A189A">
      <w:numFmt w:val="decimal"/>
      <w:lvlText w:val=""/>
      <w:lvlJc w:val="left"/>
    </w:lvl>
    <w:lvl w:ilvl="4" w:tplc="553438DC">
      <w:numFmt w:val="decimal"/>
      <w:lvlText w:val=""/>
      <w:lvlJc w:val="left"/>
    </w:lvl>
    <w:lvl w:ilvl="5" w:tplc="DF5C4682">
      <w:numFmt w:val="decimal"/>
      <w:lvlText w:val=""/>
      <w:lvlJc w:val="left"/>
    </w:lvl>
    <w:lvl w:ilvl="6" w:tplc="71F4FB78">
      <w:numFmt w:val="decimal"/>
      <w:lvlText w:val=""/>
      <w:lvlJc w:val="left"/>
    </w:lvl>
    <w:lvl w:ilvl="7" w:tplc="B484BB80">
      <w:numFmt w:val="decimal"/>
      <w:lvlText w:val=""/>
      <w:lvlJc w:val="left"/>
    </w:lvl>
    <w:lvl w:ilvl="8" w:tplc="D1F67B34">
      <w:numFmt w:val="decimal"/>
      <w:lvlText w:val=""/>
      <w:lvlJc w:val="left"/>
    </w:lvl>
  </w:abstractNum>
  <w:abstractNum w:abstractNumId="10">
    <w:nsid w:val="0000390C"/>
    <w:multiLevelType w:val="hybridMultilevel"/>
    <w:tmpl w:val="B39E2338"/>
    <w:lvl w:ilvl="0" w:tplc="964C44D2">
      <w:start w:val="1"/>
      <w:numFmt w:val="bullet"/>
      <w:lvlText w:val="\endash "/>
      <w:lvlJc w:val="left"/>
    </w:lvl>
    <w:lvl w:ilvl="1" w:tplc="77964AA6">
      <w:numFmt w:val="decimal"/>
      <w:lvlText w:val=""/>
      <w:lvlJc w:val="left"/>
    </w:lvl>
    <w:lvl w:ilvl="2" w:tplc="1CCAC30C">
      <w:numFmt w:val="decimal"/>
      <w:lvlText w:val=""/>
      <w:lvlJc w:val="left"/>
    </w:lvl>
    <w:lvl w:ilvl="3" w:tplc="45727910">
      <w:numFmt w:val="decimal"/>
      <w:lvlText w:val=""/>
      <w:lvlJc w:val="left"/>
    </w:lvl>
    <w:lvl w:ilvl="4" w:tplc="FB6AC880">
      <w:numFmt w:val="decimal"/>
      <w:lvlText w:val=""/>
      <w:lvlJc w:val="left"/>
    </w:lvl>
    <w:lvl w:ilvl="5" w:tplc="4B86C18A">
      <w:numFmt w:val="decimal"/>
      <w:lvlText w:val=""/>
      <w:lvlJc w:val="left"/>
    </w:lvl>
    <w:lvl w:ilvl="6" w:tplc="830C0406">
      <w:numFmt w:val="decimal"/>
      <w:lvlText w:val=""/>
      <w:lvlJc w:val="left"/>
    </w:lvl>
    <w:lvl w:ilvl="7" w:tplc="A9664B76">
      <w:numFmt w:val="decimal"/>
      <w:lvlText w:val=""/>
      <w:lvlJc w:val="left"/>
    </w:lvl>
    <w:lvl w:ilvl="8" w:tplc="811816F8">
      <w:numFmt w:val="decimal"/>
      <w:lvlText w:val=""/>
      <w:lvlJc w:val="left"/>
    </w:lvl>
  </w:abstractNum>
  <w:abstractNum w:abstractNumId="11">
    <w:nsid w:val="0000440D"/>
    <w:multiLevelType w:val="hybridMultilevel"/>
    <w:tmpl w:val="FB101A84"/>
    <w:lvl w:ilvl="0" w:tplc="B1E2BE7C">
      <w:start w:val="1"/>
      <w:numFmt w:val="bullet"/>
      <w:lvlText w:val="\endash "/>
      <w:lvlJc w:val="left"/>
    </w:lvl>
    <w:lvl w:ilvl="1" w:tplc="200015C6">
      <w:numFmt w:val="decimal"/>
      <w:lvlText w:val=""/>
      <w:lvlJc w:val="left"/>
    </w:lvl>
    <w:lvl w:ilvl="2" w:tplc="931E9026">
      <w:numFmt w:val="decimal"/>
      <w:lvlText w:val=""/>
      <w:lvlJc w:val="left"/>
    </w:lvl>
    <w:lvl w:ilvl="3" w:tplc="A546D6CA">
      <w:numFmt w:val="decimal"/>
      <w:lvlText w:val=""/>
      <w:lvlJc w:val="left"/>
    </w:lvl>
    <w:lvl w:ilvl="4" w:tplc="9B348696">
      <w:numFmt w:val="decimal"/>
      <w:lvlText w:val=""/>
      <w:lvlJc w:val="left"/>
    </w:lvl>
    <w:lvl w:ilvl="5" w:tplc="C8E21988">
      <w:numFmt w:val="decimal"/>
      <w:lvlText w:val=""/>
      <w:lvlJc w:val="left"/>
    </w:lvl>
    <w:lvl w:ilvl="6" w:tplc="BD8AFF80">
      <w:numFmt w:val="decimal"/>
      <w:lvlText w:val=""/>
      <w:lvlJc w:val="left"/>
    </w:lvl>
    <w:lvl w:ilvl="7" w:tplc="A0D6DB8A">
      <w:numFmt w:val="decimal"/>
      <w:lvlText w:val=""/>
      <w:lvlJc w:val="left"/>
    </w:lvl>
    <w:lvl w:ilvl="8" w:tplc="F6A4B8D4">
      <w:numFmt w:val="decimal"/>
      <w:lvlText w:val=""/>
      <w:lvlJc w:val="left"/>
    </w:lvl>
  </w:abstractNum>
  <w:abstractNum w:abstractNumId="12">
    <w:nsid w:val="0000491C"/>
    <w:multiLevelType w:val="hybridMultilevel"/>
    <w:tmpl w:val="31A25AD4"/>
    <w:lvl w:ilvl="0" w:tplc="DE5ACA5C">
      <w:start w:val="1"/>
      <w:numFmt w:val="bullet"/>
      <w:lvlText w:val="в"/>
      <w:lvlJc w:val="left"/>
    </w:lvl>
    <w:lvl w:ilvl="1" w:tplc="B4CEEF90">
      <w:numFmt w:val="decimal"/>
      <w:lvlText w:val=""/>
      <w:lvlJc w:val="left"/>
    </w:lvl>
    <w:lvl w:ilvl="2" w:tplc="2A206EA8">
      <w:numFmt w:val="decimal"/>
      <w:lvlText w:val=""/>
      <w:lvlJc w:val="left"/>
    </w:lvl>
    <w:lvl w:ilvl="3" w:tplc="7F2AD738">
      <w:numFmt w:val="decimal"/>
      <w:lvlText w:val=""/>
      <w:lvlJc w:val="left"/>
    </w:lvl>
    <w:lvl w:ilvl="4" w:tplc="11647796">
      <w:numFmt w:val="decimal"/>
      <w:lvlText w:val=""/>
      <w:lvlJc w:val="left"/>
    </w:lvl>
    <w:lvl w:ilvl="5" w:tplc="5B4CE7CE">
      <w:numFmt w:val="decimal"/>
      <w:lvlText w:val=""/>
      <w:lvlJc w:val="left"/>
    </w:lvl>
    <w:lvl w:ilvl="6" w:tplc="4F864574">
      <w:numFmt w:val="decimal"/>
      <w:lvlText w:val=""/>
      <w:lvlJc w:val="left"/>
    </w:lvl>
    <w:lvl w:ilvl="7" w:tplc="02549FC2">
      <w:numFmt w:val="decimal"/>
      <w:lvlText w:val=""/>
      <w:lvlJc w:val="left"/>
    </w:lvl>
    <w:lvl w:ilvl="8" w:tplc="639E3124">
      <w:numFmt w:val="decimal"/>
      <w:lvlText w:val=""/>
      <w:lvlJc w:val="left"/>
    </w:lvl>
  </w:abstractNum>
  <w:abstractNum w:abstractNumId="13">
    <w:nsid w:val="00007E87"/>
    <w:multiLevelType w:val="hybridMultilevel"/>
    <w:tmpl w:val="A520421E"/>
    <w:lvl w:ilvl="0" w:tplc="D08AD77E">
      <w:start w:val="1"/>
      <w:numFmt w:val="bullet"/>
      <w:lvlText w:val="\endash "/>
      <w:lvlJc w:val="left"/>
    </w:lvl>
    <w:lvl w:ilvl="1" w:tplc="9724DCBA">
      <w:numFmt w:val="decimal"/>
      <w:lvlText w:val=""/>
      <w:lvlJc w:val="left"/>
    </w:lvl>
    <w:lvl w:ilvl="2" w:tplc="621C2AD8">
      <w:numFmt w:val="decimal"/>
      <w:lvlText w:val=""/>
      <w:lvlJc w:val="left"/>
    </w:lvl>
    <w:lvl w:ilvl="3" w:tplc="2DFEC9C2">
      <w:numFmt w:val="decimal"/>
      <w:lvlText w:val=""/>
      <w:lvlJc w:val="left"/>
    </w:lvl>
    <w:lvl w:ilvl="4" w:tplc="B8BA5B36">
      <w:numFmt w:val="decimal"/>
      <w:lvlText w:val=""/>
      <w:lvlJc w:val="left"/>
    </w:lvl>
    <w:lvl w:ilvl="5" w:tplc="82EAD370">
      <w:numFmt w:val="decimal"/>
      <w:lvlText w:val=""/>
      <w:lvlJc w:val="left"/>
    </w:lvl>
    <w:lvl w:ilvl="6" w:tplc="18748960">
      <w:numFmt w:val="decimal"/>
      <w:lvlText w:val=""/>
      <w:lvlJc w:val="left"/>
    </w:lvl>
    <w:lvl w:ilvl="7" w:tplc="98FED156">
      <w:numFmt w:val="decimal"/>
      <w:lvlText w:val=""/>
      <w:lvlJc w:val="left"/>
    </w:lvl>
    <w:lvl w:ilvl="8" w:tplc="62A0128A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7E8"/>
    <w:rsid w:val="001C32D4"/>
    <w:rsid w:val="002166FE"/>
    <w:rsid w:val="00363BA6"/>
    <w:rsid w:val="004171D9"/>
    <w:rsid w:val="0043789E"/>
    <w:rsid w:val="004975B0"/>
    <w:rsid w:val="004F1D00"/>
    <w:rsid w:val="004F1FA4"/>
    <w:rsid w:val="006617E8"/>
    <w:rsid w:val="007A2273"/>
    <w:rsid w:val="009B2D83"/>
    <w:rsid w:val="00A234FB"/>
    <w:rsid w:val="00A82A76"/>
    <w:rsid w:val="00A92842"/>
    <w:rsid w:val="00D0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link w:val="a5"/>
    <w:qFormat/>
    <w:rsid w:val="001C32D4"/>
    <w:rPr>
      <w:rFonts w:ascii="Calibri" w:eastAsia="Times New Roman" w:hAnsi="Calibri"/>
      <w:lang w:eastAsia="en-US"/>
    </w:rPr>
  </w:style>
  <w:style w:type="character" w:customStyle="1" w:styleId="a5">
    <w:name w:val="Без интервала Знак"/>
    <w:link w:val="a4"/>
    <w:locked/>
    <w:rsid w:val="001C32D4"/>
    <w:rPr>
      <w:rFonts w:ascii="Calibri" w:eastAsia="Times New Roman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link w:val="a5"/>
    <w:qFormat/>
    <w:rsid w:val="001C32D4"/>
    <w:rPr>
      <w:rFonts w:ascii="Calibri" w:eastAsia="Times New Roman" w:hAnsi="Calibri"/>
      <w:lang w:eastAsia="en-US"/>
    </w:rPr>
  </w:style>
  <w:style w:type="character" w:customStyle="1" w:styleId="a5">
    <w:name w:val="Без интервала Знак"/>
    <w:link w:val="a4"/>
    <w:locked/>
    <w:rsid w:val="001C32D4"/>
    <w:rPr>
      <w:rFonts w:ascii="Calibri" w:eastAsia="Times New Roman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2478</Words>
  <Characters>14129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Рания</cp:lastModifiedBy>
  <cp:revision>2</cp:revision>
  <dcterms:created xsi:type="dcterms:W3CDTF">2019-02-11T16:43:00Z</dcterms:created>
  <dcterms:modified xsi:type="dcterms:W3CDTF">2019-02-11T16:43:00Z</dcterms:modified>
</cp:coreProperties>
</file>